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6F" w:rsidRDefault="0036236F" w:rsidP="0036236F">
      <w:pPr>
        <w:spacing w:line="300" w:lineRule="exact"/>
        <w:jc w:val="both"/>
        <w:rPr>
          <w:rFonts w:ascii="Century Gothic" w:hAnsi="Century Gothic"/>
          <w:b/>
          <w:color w:val="FFFFFF"/>
          <w:sz w:val="20"/>
          <w:szCs w:val="20"/>
          <w:highlight w:val="darkGray"/>
        </w:rPr>
      </w:pPr>
      <w:bookmarkStart w:id="0" w:name="_GoBack"/>
      <w:bookmarkEnd w:id="0"/>
      <w:r w:rsidRPr="007A3F5C">
        <w:rPr>
          <w:rFonts w:ascii="Century Gothic" w:hAnsi="Century Gothic"/>
          <w:b/>
          <w:color w:val="FFFFFF"/>
          <w:sz w:val="20"/>
          <w:szCs w:val="20"/>
          <w:highlight w:val="darkGray"/>
        </w:rPr>
        <w:t>1º DIA</w:t>
      </w:r>
      <w:proofErr w:type="gramStart"/>
      <w:r w:rsidRPr="007A3F5C">
        <w:rPr>
          <w:rFonts w:ascii="Century Gothic" w:hAnsi="Century Gothic"/>
          <w:b/>
          <w:color w:val="FFFFFF"/>
          <w:sz w:val="20"/>
          <w:szCs w:val="20"/>
          <w:highlight w:val="darkGray"/>
        </w:rPr>
        <w:t xml:space="preserve"> </w:t>
      </w:r>
      <w:r>
        <w:rPr>
          <w:rFonts w:ascii="Century Gothic" w:hAnsi="Century Gothic"/>
          <w:b/>
          <w:color w:val="FFFFFF"/>
          <w:sz w:val="20"/>
          <w:szCs w:val="20"/>
          <w:highlight w:val="darkGray"/>
        </w:rPr>
        <w:t xml:space="preserve"> </w:t>
      </w:r>
      <w:proofErr w:type="gramEnd"/>
      <w:r>
        <w:rPr>
          <w:rFonts w:ascii="Century Gothic" w:hAnsi="Century Gothic"/>
          <w:b/>
          <w:color w:val="FFFFFF"/>
          <w:sz w:val="20"/>
          <w:szCs w:val="20"/>
          <w:highlight w:val="darkGray"/>
        </w:rPr>
        <w:t>S</w:t>
      </w:r>
      <w:r w:rsidR="00732772">
        <w:rPr>
          <w:rFonts w:ascii="Century Gothic" w:hAnsi="Century Gothic"/>
          <w:b/>
          <w:color w:val="FFFFFF"/>
          <w:sz w:val="20"/>
          <w:szCs w:val="20"/>
          <w:highlight w:val="darkGray"/>
        </w:rPr>
        <w:t>AO</w:t>
      </w:r>
      <w:r>
        <w:rPr>
          <w:rFonts w:ascii="Century Gothic" w:hAnsi="Century Gothic"/>
          <w:b/>
          <w:color w:val="FFFFFF"/>
          <w:sz w:val="20"/>
          <w:szCs w:val="20"/>
          <w:highlight w:val="darkGray"/>
        </w:rPr>
        <w:t xml:space="preserve"> PAULO </w:t>
      </w:r>
      <w:r w:rsidRPr="007A3F5C">
        <w:rPr>
          <w:rFonts w:ascii="Century Gothic" w:hAnsi="Century Gothic"/>
          <w:b/>
          <w:color w:val="FFFFFF"/>
          <w:sz w:val="20"/>
          <w:szCs w:val="20"/>
          <w:highlight w:val="darkGray"/>
        </w:rPr>
        <w:t xml:space="preserve"> / </w:t>
      </w:r>
      <w:r>
        <w:rPr>
          <w:rFonts w:ascii="Century Gothic" w:hAnsi="Century Gothic"/>
          <w:b/>
          <w:color w:val="FFFFFF"/>
          <w:sz w:val="20"/>
          <w:szCs w:val="20"/>
          <w:highlight w:val="darkGray"/>
        </w:rPr>
        <w:t>MARRAKECH</w:t>
      </w:r>
      <w:r w:rsidRPr="007A3F5C">
        <w:rPr>
          <w:rFonts w:ascii="Century Gothic" w:hAnsi="Century Gothic"/>
          <w:b/>
          <w:color w:val="FFFFFF"/>
          <w:sz w:val="20"/>
          <w:szCs w:val="20"/>
          <w:highlight w:val="darkGray"/>
        </w:rPr>
        <w:t xml:space="preserve"> </w:t>
      </w:r>
    </w:p>
    <w:p w:rsidR="0036236F" w:rsidRPr="00DA6AE4" w:rsidRDefault="0036236F" w:rsidP="0036236F">
      <w:pPr>
        <w:spacing w:line="300" w:lineRule="exact"/>
        <w:jc w:val="both"/>
        <w:rPr>
          <w:rFonts w:ascii="Century Gothic" w:hAnsi="Century Gothic"/>
          <w:sz w:val="20"/>
          <w:szCs w:val="20"/>
        </w:rPr>
      </w:pPr>
      <w:proofErr w:type="spellStart"/>
      <w:r w:rsidRPr="00DA6AE4">
        <w:rPr>
          <w:rFonts w:ascii="Century Gothic" w:hAnsi="Century Gothic"/>
          <w:sz w:val="20"/>
          <w:szCs w:val="20"/>
        </w:rPr>
        <w:t>Vôo</w:t>
      </w:r>
      <w:proofErr w:type="spellEnd"/>
      <w:r w:rsidRPr="00DA6AE4">
        <w:rPr>
          <w:rFonts w:ascii="Century Gothic" w:hAnsi="Century Gothic"/>
          <w:sz w:val="20"/>
          <w:szCs w:val="20"/>
        </w:rPr>
        <w:t xml:space="preserve"> com destino à </w:t>
      </w:r>
      <w:proofErr w:type="spellStart"/>
      <w:r>
        <w:rPr>
          <w:rFonts w:ascii="Century Gothic" w:hAnsi="Century Gothic"/>
          <w:sz w:val="20"/>
          <w:szCs w:val="20"/>
        </w:rPr>
        <w:t>Marrakech</w:t>
      </w:r>
      <w:proofErr w:type="spellEnd"/>
      <w:r w:rsidRPr="00DA6AE4">
        <w:rPr>
          <w:rFonts w:ascii="Century Gothic" w:hAnsi="Century Gothic"/>
          <w:sz w:val="20"/>
          <w:szCs w:val="20"/>
        </w:rPr>
        <w:t>.</w:t>
      </w:r>
      <w:r>
        <w:rPr>
          <w:rFonts w:ascii="Century Gothic" w:hAnsi="Century Gothic"/>
          <w:sz w:val="20"/>
          <w:szCs w:val="20"/>
        </w:rPr>
        <w:t xml:space="preserve"> Noite em </w:t>
      </w:r>
      <w:proofErr w:type="spellStart"/>
      <w:proofErr w:type="gramStart"/>
      <w:r>
        <w:rPr>
          <w:rFonts w:ascii="Century Gothic" w:hAnsi="Century Gothic"/>
          <w:sz w:val="20"/>
          <w:szCs w:val="20"/>
        </w:rPr>
        <w:t>vôo</w:t>
      </w:r>
      <w:proofErr w:type="spellEnd"/>
      <w:r>
        <w:rPr>
          <w:rFonts w:ascii="Century Gothic" w:hAnsi="Century Gothic"/>
          <w:sz w:val="20"/>
          <w:szCs w:val="20"/>
        </w:rPr>
        <w:t>.</w:t>
      </w:r>
      <w:proofErr w:type="gramEnd"/>
      <w:r>
        <w:rPr>
          <w:rFonts w:ascii="Century Gothic" w:hAnsi="Century Gothic"/>
          <w:sz w:val="20"/>
          <w:szCs w:val="20"/>
        </w:rPr>
        <w:t>(</w:t>
      </w:r>
      <w:r w:rsidRPr="00F558E9">
        <w:rPr>
          <w:rFonts w:ascii="Century Gothic" w:hAnsi="Century Gothic"/>
          <w:i/>
          <w:sz w:val="20"/>
          <w:szCs w:val="20"/>
        </w:rPr>
        <w:t>bilhete aéreo não incluído</w:t>
      </w:r>
      <w:r>
        <w:rPr>
          <w:rFonts w:ascii="Century Gothic" w:hAnsi="Century Gothic"/>
          <w:sz w:val="20"/>
          <w:szCs w:val="20"/>
        </w:rPr>
        <w:t>)</w:t>
      </w:r>
    </w:p>
    <w:p w:rsidR="0036236F" w:rsidRPr="007A3F5C"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2</w:t>
      </w:r>
      <w:r w:rsidRPr="007A3F5C">
        <w:rPr>
          <w:rFonts w:ascii="Century Gothic" w:hAnsi="Century Gothic"/>
          <w:b/>
          <w:color w:val="FFFFFF"/>
          <w:sz w:val="20"/>
          <w:szCs w:val="20"/>
          <w:highlight w:val="darkGray"/>
        </w:rPr>
        <w:t>º DIA –</w:t>
      </w:r>
      <w:r>
        <w:rPr>
          <w:rFonts w:ascii="Century Gothic" w:hAnsi="Century Gothic"/>
          <w:b/>
          <w:color w:val="FFFFFF"/>
          <w:sz w:val="20"/>
          <w:szCs w:val="20"/>
          <w:highlight w:val="darkGray"/>
        </w:rPr>
        <w:t xml:space="preserve"> MARRAKECH</w:t>
      </w:r>
    </w:p>
    <w:p w:rsidR="0036236F" w:rsidRDefault="0036236F" w:rsidP="0036236F">
      <w:pPr>
        <w:jc w:val="both"/>
        <w:rPr>
          <w:rFonts w:ascii="Century Gothic" w:hAnsi="Century Gothic"/>
          <w:sz w:val="20"/>
          <w:szCs w:val="20"/>
        </w:rPr>
      </w:pPr>
      <w:r>
        <w:rPr>
          <w:rFonts w:ascii="Century Gothic" w:hAnsi="Century Gothic"/>
          <w:sz w:val="20"/>
          <w:szCs w:val="20"/>
        </w:rPr>
        <w:t xml:space="preserve">Chegada no aeroporto internacional de </w:t>
      </w:r>
      <w:proofErr w:type="spellStart"/>
      <w:r>
        <w:rPr>
          <w:rFonts w:ascii="Century Gothic" w:hAnsi="Century Gothic"/>
          <w:sz w:val="20"/>
          <w:szCs w:val="20"/>
        </w:rPr>
        <w:t>Menara</w:t>
      </w:r>
      <w:proofErr w:type="spellEnd"/>
      <w:r>
        <w:rPr>
          <w:rFonts w:ascii="Century Gothic" w:hAnsi="Century Gothic"/>
          <w:sz w:val="20"/>
          <w:szCs w:val="20"/>
        </w:rPr>
        <w:t xml:space="preserve"> em </w:t>
      </w:r>
      <w:proofErr w:type="spellStart"/>
      <w:r>
        <w:rPr>
          <w:rFonts w:ascii="Century Gothic" w:hAnsi="Century Gothic"/>
          <w:sz w:val="20"/>
          <w:szCs w:val="20"/>
        </w:rPr>
        <w:t>Marrakech</w:t>
      </w:r>
      <w:proofErr w:type="spellEnd"/>
      <w:r>
        <w:rPr>
          <w:rFonts w:ascii="Century Gothic" w:hAnsi="Century Gothic"/>
          <w:sz w:val="20"/>
          <w:szCs w:val="20"/>
        </w:rPr>
        <w:t xml:space="preserve">, recepção e atendimento no </w:t>
      </w:r>
      <w:proofErr w:type="spellStart"/>
      <w:r>
        <w:rPr>
          <w:rFonts w:ascii="Century Gothic" w:hAnsi="Century Gothic"/>
          <w:sz w:val="20"/>
          <w:szCs w:val="20"/>
        </w:rPr>
        <w:t>lounge</w:t>
      </w:r>
      <w:proofErr w:type="spellEnd"/>
      <w:r>
        <w:rPr>
          <w:rFonts w:ascii="Century Gothic" w:hAnsi="Century Gothic"/>
          <w:sz w:val="20"/>
          <w:szCs w:val="20"/>
        </w:rPr>
        <w:t xml:space="preserve"> VIP, enquanto todo arranjo de documentação para imigração é providenciado, serviços aduaneiros e de bagagem. Após esse procedimento, traslado privativo ao hotel </w:t>
      </w:r>
      <w:hyperlink r:id="rId5" w:history="1">
        <w:r w:rsidRPr="000414D3">
          <w:rPr>
            <w:rStyle w:val="Hyperlink"/>
            <w:rFonts w:ascii="Century Gothic" w:hAnsi="Century Gothic"/>
            <w:b/>
            <w:sz w:val="20"/>
            <w:szCs w:val="20"/>
          </w:rPr>
          <w:t xml:space="preserve">La </w:t>
        </w:r>
        <w:proofErr w:type="spellStart"/>
        <w:r w:rsidRPr="000414D3">
          <w:rPr>
            <w:rStyle w:val="Hyperlink"/>
            <w:rFonts w:ascii="Century Gothic" w:hAnsi="Century Gothic"/>
            <w:b/>
            <w:sz w:val="20"/>
            <w:szCs w:val="20"/>
          </w:rPr>
          <w:t>Mamounia</w:t>
        </w:r>
        <w:proofErr w:type="spellEnd"/>
      </w:hyperlink>
      <w:r>
        <w:rPr>
          <w:rFonts w:ascii="Century Gothic" w:hAnsi="Century Gothic"/>
          <w:sz w:val="20"/>
          <w:szCs w:val="20"/>
        </w:rPr>
        <w:t>. Hospedagem por 3 noites com café da manhã.</w:t>
      </w:r>
    </w:p>
    <w:p w:rsidR="0036236F" w:rsidRPr="00384024" w:rsidRDefault="0036236F" w:rsidP="0036236F">
      <w:pPr>
        <w:spacing w:line="300" w:lineRule="exact"/>
        <w:jc w:val="both"/>
        <w:rPr>
          <w:rFonts w:ascii="Century Gothic" w:hAnsi="Century Gothic"/>
          <w:b/>
          <w:bCs/>
          <w:color w:val="FFFFFF"/>
          <w:sz w:val="20"/>
          <w:highlight w:val="darkGray"/>
        </w:rPr>
      </w:pPr>
      <w:r>
        <w:rPr>
          <w:rFonts w:ascii="Century Gothic" w:hAnsi="Century Gothic"/>
          <w:b/>
          <w:bCs/>
          <w:color w:val="FFFFFF"/>
          <w:sz w:val="20"/>
          <w:highlight w:val="darkGray"/>
        </w:rPr>
        <w:t>3</w:t>
      </w:r>
      <w:r w:rsidRPr="00384024">
        <w:rPr>
          <w:rFonts w:ascii="Century Gothic" w:hAnsi="Century Gothic"/>
          <w:b/>
          <w:bCs/>
          <w:color w:val="FFFFFF"/>
          <w:sz w:val="20"/>
          <w:highlight w:val="darkGray"/>
        </w:rPr>
        <w:t>º DIA –</w:t>
      </w:r>
      <w:r>
        <w:rPr>
          <w:rFonts w:ascii="Century Gothic" w:hAnsi="Century Gothic"/>
          <w:b/>
          <w:bCs/>
          <w:color w:val="FFFFFF"/>
          <w:sz w:val="20"/>
          <w:highlight w:val="darkGray"/>
        </w:rPr>
        <w:t xml:space="preserve"> MARRAKECH</w:t>
      </w:r>
      <w:r w:rsidRPr="00384024">
        <w:rPr>
          <w:rFonts w:ascii="Century Gothic" w:hAnsi="Century Gothic"/>
          <w:b/>
          <w:bCs/>
          <w:color w:val="FFFFFF"/>
          <w:sz w:val="20"/>
          <w:highlight w:val="darkGray"/>
        </w:rPr>
        <w:t xml:space="preserve"> </w:t>
      </w:r>
    </w:p>
    <w:p w:rsidR="0036236F" w:rsidRDefault="0036236F" w:rsidP="0036236F">
      <w:pPr>
        <w:jc w:val="both"/>
        <w:rPr>
          <w:rFonts w:ascii="Century Gothic" w:hAnsi="Century Gothic"/>
          <w:sz w:val="20"/>
        </w:rPr>
      </w:pPr>
      <w:r>
        <w:rPr>
          <w:rFonts w:ascii="Century Gothic" w:hAnsi="Century Gothic"/>
          <w:sz w:val="20"/>
          <w:szCs w:val="20"/>
        </w:rPr>
        <w:t>As 10h00 da manhã, s</w:t>
      </w:r>
      <w:r>
        <w:rPr>
          <w:rFonts w:ascii="Century Gothic" w:hAnsi="Century Gothic"/>
          <w:sz w:val="20"/>
        </w:rPr>
        <w:t>aída para passeio de dia inteiro com acompanhamento de guia local especializado, em idioma espanhol</w:t>
      </w:r>
      <w:r w:rsidR="00732772">
        <w:rPr>
          <w:rFonts w:ascii="Century Gothic" w:hAnsi="Century Gothic"/>
          <w:sz w:val="20"/>
        </w:rPr>
        <w:t xml:space="preserve"> ou inglês, para</w:t>
      </w:r>
      <w:r>
        <w:rPr>
          <w:rFonts w:ascii="Century Gothic" w:hAnsi="Century Gothic"/>
          <w:sz w:val="20"/>
        </w:rPr>
        <w:t xml:space="preserve"> visita</w:t>
      </w:r>
      <w:r w:rsidR="00732772">
        <w:rPr>
          <w:rFonts w:ascii="Century Gothic" w:hAnsi="Century Gothic"/>
          <w:sz w:val="20"/>
        </w:rPr>
        <w:t>r</w:t>
      </w:r>
      <w:r>
        <w:rPr>
          <w:rFonts w:ascii="Century Gothic" w:hAnsi="Century Gothic"/>
          <w:sz w:val="20"/>
        </w:rPr>
        <w:t xml:space="preserve"> os principais pontos turísticos da cidade tais como Ben </w:t>
      </w:r>
      <w:proofErr w:type="spellStart"/>
      <w:r>
        <w:rPr>
          <w:rFonts w:ascii="Century Gothic" w:hAnsi="Century Gothic"/>
          <w:sz w:val="20"/>
        </w:rPr>
        <w:t>Youssef</w:t>
      </w:r>
      <w:proofErr w:type="spellEnd"/>
      <w:r>
        <w:rPr>
          <w:rFonts w:ascii="Century Gothic" w:hAnsi="Century Gothic"/>
          <w:sz w:val="20"/>
        </w:rPr>
        <w:t xml:space="preserve"> </w:t>
      </w:r>
      <w:proofErr w:type="spellStart"/>
      <w:r>
        <w:rPr>
          <w:rFonts w:ascii="Century Gothic" w:hAnsi="Century Gothic"/>
          <w:sz w:val="20"/>
        </w:rPr>
        <w:t>Medersa</w:t>
      </w:r>
      <w:proofErr w:type="spellEnd"/>
      <w:r>
        <w:rPr>
          <w:rFonts w:ascii="Century Gothic" w:hAnsi="Century Gothic"/>
          <w:sz w:val="20"/>
        </w:rPr>
        <w:t xml:space="preserve">, </w:t>
      </w:r>
      <w:proofErr w:type="spellStart"/>
      <w:r>
        <w:rPr>
          <w:rFonts w:ascii="Century Gothic" w:hAnsi="Century Gothic"/>
          <w:sz w:val="20"/>
        </w:rPr>
        <w:t>Koronic</w:t>
      </w:r>
      <w:proofErr w:type="spellEnd"/>
      <w:r>
        <w:rPr>
          <w:rFonts w:ascii="Century Gothic" w:hAnsi="Century Gothic"/>
          <w:sz w:val="20"/>
        </w:rPr>
        <w:t xml:space="preserve"> </w:t>
      </w:r>
      <w:proofErr w:type="spellStart"/>
      <w:r>
        <w:rPr>
          <w:rFonts w:ascii="Century Gothic" w:hAnsi="Century Gothic"/>
          <w:sz w:val="20"/>
        </w:rPr>
        <w:t>School</w:t>
      </w:r>
      <w:proofErr w:type="spellEnd"/>
      <w:r>
        <w:rPr>
          <w:rFonts w:ascii="Century Gothic" w:hAnsi="Century Gothic"/>
          <w:sz w:val="20"/>
        </w:rPr>
        <w:t xml:space="preserve"> que fora construída por volta de 1570 e é considerada uma </w:t>
      </w:r>
      <w:proofErr w:type="spellStart"/>
      <w:r>
        <w:rPr>
          <w:rFonts w:ascii="Century Gothic" w:hAnsi="Century Gothic"/>
          <w:sz w:val="20"/>
        </w:rPr>
        <w:t>jóia</w:t>
      </w:r>
      <w:proofErr w:type="spellEnd"/>
      <w:r>
        <w:rPr>
          <w:rFonts w:ascii="Century Gothic" w:hAnsi="Century Gothic"/>
          <w:sz w:val="20"/>
        </w:rPr>
        <w:t xml:space="preserve"> de </w:t>
      </w:r>
      <w:proofErr w:type="spellStart"/>
      <w:r>
        <w:rPr>
          <w:rFonts w:ascii="Century Gothic" w:hAnsi="Century Gothic"/>
          <w:sz w:val="20"/>
        </w:rPr>
        <w:t>Marrakech</w:t>
      </w:r>
      <w:proofErr w:type="spellEnd"/>
      <w:r>
        <w:rPr>
          <w:rFonts w:ascii="Century Gothic" w:hAnsi="Century Gothic"/>
          <w:sz w:val="20"/>
        </w:rPr>
        <w:t>.</w:t>
      </w:r>
    </w:p>
    <w:p w:rsidR="0036236F" w:rsidRDefault="0036236F" w:rsidP="0036236F">
      <w:pPr>
        <w:jc w:val="both"/>
        <w:rPr>
          <w:rFonts w:ascii="Century Gothic" w:hAnsi="Century Gothic"/>
          <w:sz w:val="20"/>
        </w:rPr>
      </w:pPr>
      <w:r>
        <w:rPr>
          <w:rFonts w:ascii="Century Gothic" w:hAnsi="Century Gothic"/>
          <w:sz w:val="20"/>
        </w:rPr>
        <w:t xml:space="preserve">Ao lado oposto de Ben </w:t>
      </w:r>
      <w:proofErr w:type="spellStart"/>
      <w:r>
        <w:rPr>
          <w:rFonts w:ascii="Century Gothic" w:hAnsi="Century Gothic"/>
          <w:sz w:val="20"/>
        </w:rPr>
        <w:t>Youssef</w:t>
      </w:r>
      <w:proofErr w:type="spellEnd"/>
      <w:r>
        <w:rPr>
          <w:rFonts w:ascii="Century Gothic" w:hAnsi="Century Gothic"/>
          <w:sz w:val="20"/>
        </w:rPr>
        <w:t xml:space="preserve"> visita ao </w:t>
      </w:r>
      <w:proofErr w:type="spellStart"/>
      <w:r>
        <w:rPr>
          <w:rFonts w:ascii="Century Gothic" w:hAnsi="Century Gothic"/>
          <w:sz w:val="20"/>
        </w:rPr>
        <w:t>Qoubba</w:t>
      </w:r>
      <w:proofErr w:type="spellEnd"/>
      <w:r>
        <w:rPr>
          <w:rFonts w:ascii="Century Gothic" w:hAnsi="Century Gothic"/>
          <w:sz w:val="20"/>
        </w:rPr>
        <w:t xml:space="preserve"> </w:t>
      </w:r>
      <w:proofErr w:type="spellStart"/>
      <w:r>
        <w:rPr>
          <w:rFonts w:ascii="Century Gothic" w:hAnsi="Century Gothic"/>
          <w:sz w:val="20"/>
        </w:rPr>
        <w:t>Almoradives</w:t>
      </w:r>
      <w:proofErr w:type="spellEnd"/>
      <w:r>
        <w:rPr>
          <w:rFonts w:ascii="Century Gothic" w:hAnsi="Century Gothic"/>
          <w:sz w:val="20"/>
        </w:rPr>
        <w:t xml:space="preserve">, uma das primeiras fontes da cidade que fora usada para garantir fornecimento constante de água para os habitantes locais. Em seguida um tour de compras será oferecido em </w:t>
      </w:r>
      <w:proofErr w:type="spellStart"/>
      <w:r>
        <w:rPr>
          <w:rFonts w:ascii="Century Gothic" w:hAnsi="Century Gothic"/>
          <w:sz w:val="20"/>
        </w:rPr>
        <w:t>Souk</w:t>
      </w:r>
      <w:proofErr w:type="spellEnd"/>
      <w:r>
        <w:rPr>
          <w:rFonts w:ascii="Century Gothic" w:hAnsi="Century Gothic"/>
          <w:sz w:val="20"/>
        </w:rPr>
        <w:t xml:space="preserve"> </w:t>
      </w:r>
      <w:proofErr w:type="spellStart"/>
      <w:r>
        <w:rPr>
          <w:rFonts w:ascii="Century Gothic" w:hAnsi="Century Gothic"/>
          <w:sz w:val="20"/>
        </w:rPr>
        <w:t>Smarine</w:t>
      </w:r>
      <w:proofErr w:type="spellEnd"/>
      <w:r>
        <w:rPr>
          <w:rFonts w:ascii="Century Gothic" w:hAnsi="Century Gothic"/>
          <w:sz w:val="20"/>
        </w:rPr>
        <w:t>, pausa para o almoço.</w:t>
      </w:r>
    </w:p>
    <w:p w:rsidR="0036236F" w:rsidRDefault="0036236F" w:rsidP="0036236F">
      <w:pPr>
        <w:jc w:val="both"/>
        <w:rPr>
          <w:rFonts w:ascii="Century Gothic" w:hAnsi="Century Gothic"/>
          <w:sz w:val="20"/>
        </w:rPr>
      </w:pPr>
      <w:r>
        <w:rPr>
          <w:rFonts w:ascii="Century Gothic" w:hAnsi="Century Gothic"/>
          <w:sz w:val="20"/>
        </w:rPr>
        <w:t xml:space="preserve">Na parte da tarde, visita à </w:t>
      </w:r>
      <w:proofErr w:type="spellStart"/>
      <w:r>
        <w:rPr>
          <w:rFonts w:ascii="Century Gothic" w:hAnsi="Century Gothic"/>
          <w:sz w:val="20"/>
        </w:rPr>
        <w:t>Koutoubia</w:t>
      </w:r>
      <w:proofErr w:type="spellEnd"/>
      <w:r>
        <w:rPr>
          <w:rFonts w:ascii="Century Gothic" w:hAnsi="Century Gothic"/>
          <w:sz w:val="20"/>
        </w:rPr>
        <w:t xml:space="preserve"> Mosque, considerada a mais perfeita estrutura religiosa no Norte da África, culminando com uma visita a Bahia Palace. Em seguida visita ao Jardim </w:t>
      </w:r>
      <w:proofErr w:type="spellStart"/>
      <w:r>
        <w:rPr>
          <w:rFonts w:ascii="Century Gothic" w:hAnsi="Century Gothic"/>
          <w:sz w:val="20"/>
        </w:rPr>
        <w:t>Majorelle</w:t>
      </w:r>
      <w:proofErr w:type="spellEnd"/>
      <w:r>
        <w:rPr>
          <w:rFonts w:ascii="Century Gothic" w:hAnsi="Century Gothic"/>
          <w:sz w:val="20"/>
        </w:rPr>
        <w:t xml:space="preserve">, criado em 1920 pelo pintor francês Jacques </w:t>
      </w:r>
      <w:proofErr w:type="spellStart"/>
      <w:r>
        <w:rPr>
          <w:rFonts w:ascii="Century Gothic" w:hAnsi="Century Gothic"/>
          <w:sz w:val="20"/>
        </w:rPr>
        <w:t>Majorelle</w:t>
      </w:r>
      <w:proofErr w:type="spellEnd"/>
      <w:r>
        <w:rPr>
          <w:rFonts w:ascii="Century Gothic" w:hAnsi="Century Gothic"/>
          <w:sz w:val="20"/>
        </w:rPr>
        <w:t xml:space="preserve">, esse jardim fora construído em torno da </w:t>
      </w:r>
      <w:proofErr w:type="spellStart"/>
      <w:r>
        <w:rPr>
          <w:rFonts w:ascii="Century Gothic" w:hAnsi="Century Gothic"/>
          <w:sz w:val="20"/>
        </w:rPr>
        <w:t>Art</w:t>
      </w:r>
      <w:proofErr w:type="spellEnd"/>
      <w:r>
        <w:rPr>
          <w:rFonts w:ascii="Century Gothic" w:hAnsi="Century Gothic"/>
          <w:sz w:val="20"/>
        </w:rPr>
        <w:t xml:space="preserve"> </w:t>
      </w:r>
      <w:proofErr w:type="spellStart"/>
      <w:r>
        <w:rPr>
          <w:rFonts w:ascii="Century Gothic" w:hAnsi="Century Gothic"/>
          <w:sz w:val="20"/>
        </w:rPr>
        <w:t>Deco</w:t>
      </w:r>
      <w:proofErr w:type="spellEnd"/>
      <w:r>
        <w:rPr>
          <w:rFonts w:ascii="Century Gothic" w:hAnsi="Century Gothic"/>
          <w:sz w:val="20"/>
        </w:rPr>
        <w:t xml:space="preserve">, um pequeno atelier pintado de azul brilhante. </w:t>
      </w:r>
    </w:p>
    <w:p w:rsidR="0036236F" w:rsidRDefault="0036236F" w:rsidP="0036236F">
      <w:pPr>
        <w:jc w:val="both"/>
        <w:rPr>
          <w:rFonts w:ascii="Century Gothic" w:hAnsi="Century Gothic"/>
          <w:sz w:val="20"/>
        </w:rPr>
      </w:pPr>
      <w:r>
        <w:rPr>
          <w:rFonts w:ascii="Century Gothic" w:hAnsi="Century Gothic"/>
          <w:sz w:val="20"/>
        </w:rPr>
        <w:t xml:space="preserve">A cor e nome são tão marcantes que acabaram denominando uma marca para tais produtos, nesse jardim há também um memorial para o designer franco argelino Yves Henri </w:t>
      </w:r>
      <w:proofErr w:type="spellStart"/>
      <w:r>
        <w:rPr>
          <w:rFonts w:ascii="Century Gothic" w:hAnsi="Century Gothic"/>
          <w:sz w:val="20"/>
        </w:rPr>
        <w:t>Donat</w:t>
      </w:r>
      <w:proofErr w:type="spellEnd"/>
      <w:r>
        <w:rPr>
          <w:rFonts w:ascii="Century Gothic" w:hAnsi="Century Gothic"/>
          <w:sz w:val="20"/>
        </w:rPr>
        <w:t xml:space="preserve"> </w:t>
      </w:r>
      <w:proofErr w:type="spellStart"/>
      <w:r>
        <w:rPr>
          <w:rFonts w:ascii="Century Gothic" w:hAnsi="Century Gothic"/>
          <w:sz w:val="20"/>
        </w:rPr>
        <w:t>Mathieu-Saint-Laurent</w:t>
      </w:r>
      <w:proofErr w:type="spellEnd"/>
      <w:r>
        <w:rPr>
          <w:rFonts w:ascii="Century Gothic" w:hAnsi="Century Gothic"/>
          <w:sz w:val="20"/>
        </w:rPr>
        <w:t>, mundialmente conhecido como Yves Saint Laurent.</w:t>
      </w:r>
    </w:p>
    <w:p w:rsidR="0036236F" w:rsidRDefault="0036236F" w:rsidP="0036236F">
      <w:pPr>
        <w:jc w:val="both"/>
        <w:rPr>
          <w:rFonts w:ascii="Century Gothic" w:hAnsi="Century Gothic"/>
          <w:sz w:val="20"/>
        </w:rPr>
      </w:pPr>
      <w:r>
        <w:rPr>
          <w:rFonts w:ascii="Century Gothic" w:hAnsi="Century Gothic"/>
          <w:sz w:val="20"/>
        </w:rPr>
        <w:t xml:space="preserve">Por diversas vezes o artista visitou o jardim para encontrar inspiração a suas obras e um refúgio dos grandes centros, segunda a história o designer pediu que fosse cremado e suas cinzas espalhadas por todo o jardim. </w:t>
      </w:r>
    </w:p>
    <w:p w:rsidR="0036236F" w:rsidRPr="007A3F5C" w:rsidRDefault="00732772" w:rsidP="0036236F">
      <w:pPr>
        <w:spacing w:line="300" w:lineRule="exact"/>
        <w:jc w:val="both"/>
        <w:rPr>
          <w:rFonts w:ascii="Century Gothic" w:hAnsi="Century Gothic"/>
          <w:b/>
          <w:color w:val="FFFFFF"/>
          <w:sz w:val="20"/>
          <w:szCs w:val="20"/>
          <w:highlight w:val="darkGray"/>
        </w:rPr>
      </w:pPr>
      <w:r>
        <w:rPr>
          <w:rFonts w:ascii="Century Gothic" w:hAnsi="Century Gothic"/>
          <w:b/>
          <w:color w:val="FFFFFF"/>
          <w:sz w:val="20"/>
          <w:szCs w:val="20"/>
          <w:highlight w:val="darkGray"/>
        </w:rPr>
        <w:t>4º DIA –</w:t>
      </w:r>
      <w:proofErr w:type="gramStart"/>
      <w:r>
        <w:rPr>
          <w:rFonts w:ascii="Century Gothic" w:hAnsi="Century Gothic"/>
          <w:b/>
          <w:color w:val="FFFFFF"/>
          <w:sz w:val="20"/>
          <w:szCs w:val="20"/>
          <w:highlight w:val="darkGray"/>
        </w:rPr>
        <w:t xml:space="preserve"> </w:t>
      </w:r>
      <w:r w:rsidR="0036236F">
        <w:rPr>
          <w:rFonts w:ascii="Century Gothic" w:hAnsi="Century Gothic"/>
          <w:b/>
          <w:color w:val="FFFFFF"/>
          <w:sz w:val="20"/>
          <w:szCs w:val="20"/>
          <w:highlight w:val="darkGray"/>
        </w:rPr>
        <w:t xml:space="preserve"> </w:t>
      </w:r>
      <w:proofErr w:type="gramEnd"/>
      <w:r w:rsidR="0036236F">
        <w:rPr>
          <w:rFonts w:ascii="Century Gothic" w:hAnsi="Century Gothic"/>
          <w:b/>
          <w:color w:val="FFFFFF"/>
          <w:sz w:val="20"/>
          <w:szCs w:val="20"/>
          <w:highlight w:val="darkGray"/>
        </w:rPr>
        <w:t>MARRAKECH</w:t>
      </w:r>
      <w:r w:rsidR="0036236F" w:rsidRPr="007A3F5C">
        <w:rPr>
          <w:rFonts w:ascii="Century Gothic" w:hAnsi="Century Gothic"/>
          <w:b/>
          <w:color w:val="FFFFFF"/>
          <w:sz w:val="20"/>
          <w:szCs w:val="20"/>
          <w:highlight w:val="darkGray"/>
        </w:rPr>
        <w:t xml:space="preserve"> </w:t>
      </w:r>
    </w:p>
    <w:p w:rsidR="0036236F" w:rsidRDefault="0036236F" w:rsidP="0036236F">
      <w:pPr>
        <w:spacing w:line="300" w:lineRule="exact"/>
        <w:jc w:val="both"/>
        <w:rPr>
          <w:rFonts w:ascii="Century Gothic" w:hAnsi="Century Gothic"/>
          <w:sz w:val="20"/>
        </w:rPr>
      </w:pPr>
      <w:r w:rsidRPr="00A55CE2">
        <w:rPr>
          <w:rFonts w:ascii="Century Gothic" w:hAnsi="Century Gothic"/>
          <w:sz w:val="20"/>
        </w:rPr>
        <w:t>Dia livre para aproveitar as a</w:t>
      </w:r>
      <w:r>
        <w:rPr>
          <w:rFonts w:ascii="Century Gothic" w:hAnsi="Century Gothic"/>
          <w:sz w:val="20"/>
        </w:rPr>
        <w:t>tividades de interesse pessoal, com guia e veículo à disposição.</w:t>
      </w:r>
    </w:p>
    <w:p w:rsidR="0036236F" w:rsidRPr="007A3F5C"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5</w:t>
      </w:r>
      <w:r w:rsidRPr="007A3F5C">
        <w:rPr>
          <w:rFonts w:ascii="Century Gothic" w:hAnsi="Century Gothic"/>
          <w:b/>
          <w:color w:val="FFFFFF"/>
          <w:sz w:val="20"/>
          <w:szCs w:val="20"/>
          <w:highlight w:val="darkGray"/>
        </w:rPr>
        <w:t>º DIA –</w:t>
      </w:r>
      <w:r w:rsidR="00732772">
        <w:rPr>
          <w:rFonts w:ascii="Century Gothic" w:hAnsi="Century Gothic"/>
          <w:b/>
          <w:color w:val="FFFFFF"/>
          <w:sz w:val="20"/>
          <w:szCs w:val="20"/>
          <w:highlight w:val="darkGray"/>
        </w:rPr>
        <w:t xml:space="preserve"> </w:t>
      </w:r>
      <w:r>
        <w:rPr>
          <w:rFonts w:ascii="Century Gothic" w:hAnsi="Century Gothic"/>
          <w:b/>
          <w:color w:val="FFFFFF"/>
          <w:sz w:val="20"/>
          <w:szCs w:val="20"/>
          <w:highlight w:val="darkGray"/>
        </w:rPr>
        <w:t>MARRAKECH / MONTANHAS ATLAS</w:t>
      </w:r>
      <w:r w:rsidRPr="007A3F5C">
        <w:rPr>
          <w:rFonts w:ascii="Century Gothic" w:hAnsi="Century Gothic"/>
          <w:b/>
          <w:color w:val="FFFFFF"/>
          <w:sz w:val="20"/>
          <w:szCs w:val="20"/>
          <w:highlight w:val="darkGray"/>
        </w:rPr>
        <w:t xml:space="preserve"> </w:t>
      </w:r>
    </w:p>
    <w:p w:rsidR="00732772" w:rsidRDefault="00732772" w:rsidP="0036236F">
      <w:pPr>
        <w:jc w:val="both"/>
        <w:rPr>
          <w:rFonts w:ascii="Century Gothic" w:hAnsi="Century Gothic"/>
          <w:sz w:val="20"/>
        </w:rPr>
      </w:pPr>
      <w:proofErr w:type="gramStart"/>
      <w:r>
        <w:rPr>
          <w:rFonts w:ascii="Century Gothic" w:hAnsi="Century Gothic"/>
          <w:sz w:val="20"/>
        </w:rPr>
        <w:t>ESTA PROGRAMA</w:t>
      </w:r>
      <w:proofErr w:type="gramEnd"/>
      <w:r>
        <w:rPr>
          <w:rFonts w:ascii="Century Gothic" w:hAnsi="Century Gothic"/>
          <w:sz w:val="20"/>
        </w:rPr>
        <w:t xml:space="preserve"> FOI UMA FRIA.  O TAL DO BAB OURIKA NÃO TEM NADA A VER... </w:t>
      </w:r>
    </w:p>
    <w:p w:rsidR="0036236F" w:rsidRDefault="0036236F" w:rsidP="0036236F">
      <w:pPr>
        <w:jc w:val="both"/>
        <w:rPr>
          <w:rFonts w:ascii="Century Gothic" w:hAnsi="Century Gothic"/>
          <w:sz w:val="20"/>
        </w:rPr>
      </w:pPr>
      <w:r>
        <w:rPr>
          <w:rFonts w:ascii="Century Gothic" w:hAnsi="Century Gothic"/>
          <w:sz w:val="20"/>
        </w:rPr>
        <w:t xml:space="preserve">As 09h00 da manhã traslado de Marrakesh até a região das Montanhas Atlas viagem com duração de aproximadamente 1 hora. Chegada e acomodação no </w:t>
      </w:r>
      <w:hyperlink r:id="rId6" w:history="1">
        <w:proofErr w:type="spellStart"/>
        <w:r w:rsidRPr="00617722">
          <w:rPr>
            <w:rStyle w:val="Hyperlink"/>
            <w:rFonts w:ascii="Century Gothic" w:hAnsi="Century Gothic"/>
            <w:b/>
            <w:sz w:val="20"/>
          </w:rPr>
          <w:t>Kasbah</w:t>
        </w:r>
        <w:proofErr w:type="spellEnd"/>
        <w:r w:rsidRPr="00617722">
          <w:rPr>
            <w:rStyle w:val="Hyperlink"/>
            <w:rFonts w:ascii="Century Gothic" w:hAnsi="Century Gothic"/>
            <w:b/>
            <w:sz w:val="20"/>
          </w:rPr>
          <w:t xml:space="preserve"> </w:t>
        </w:r>
        <w:proofErr w:type="spellStart"/>
        <w:r w:rsidRPr="00617722">
          <w:rPr>
            <w:rStyle w:val="Hyperlink"/>
            <w:rFonts w:ascii="Century Gothic" w:hAnsi="Century Gothic"/>
            <w:b/>
            <w:sz w:val="20"/>
          </w:rPr>
          <w:t>Bab</w:t>
        </w:r>
        <w:proofErr w:type="spellEnd"/>
        <w:r w:rsidRPr="00617722">
          <w:rPr>
            <w:rStyle w:val="Hyperlink"/>
            <w:rFonts w:ascii="Century Gothic" w:hAnsi="Century Gothic"/>
            <w:b/>
            <w:sz w:val="20"/>
          </w:rPr>
          <w:t xml:space="preserve"> </w:t>
        </w:r>
        <w:proofErr w:type="spellStart"/>
        <w:r w:rsidRPr="00617722">
          <w:rPr>
            <w:rStyle w:val="Hyperlink"/>
            <w:rFonts w:ascii="Century Gothic" w:hAnsi="Century Gothic"/>
            <w:b/>
            <w:sz w:val="20"/>
          </w:rPr>
          <w:t>Ourika</w:t>
        </w:r>
        <w:proofErr w:type="spellEnd"/>
      </w:hyperlink>
      <w:r>
        <w:rPr>
          <w:rFonts w:ascii="Century Gothic" w:hAnsi="Century Gothic"/>
          <w:sz w:val="20"/>
        </w:rPr>
        <w:t>. Hospedagem por 1 noite com café da manhã.</w:t>
      </w:r>
    </w:p>
    <w:p w:rsidR="0036236F" w:rsidRPr="00F85F33" w:rsidRDefault="0036236F" w:rsidP="0036236F">
      <w:pPr>
        <w:spacing w:line="300" w:lineRule="exact"/>
        <w:jc w:val="both"/>
        <w:rPr>
          <w:rFonts w:ascii="Century Gothic" w:hAnsi="Century Gothic"/>
          <w:b/>
          <w:color w:val="FFFFFF"/>
          <w:sz w:val="20"/>
          <w:szCs w:val="20"/>
        </w:rPr>
      </w:pPr>
      <w:r w:rsidRPr="00F85F33">
        <w:rPr>
          <w:rFonts w:ascii="Century Gothic" w:hAnsi="Century Gothic"/>
          <w:b/>
          <w:color w:val="FFFFFF"/>
          <w:sz w:val="20"/>
          <w:szCs w:val="20"/>
          <w:highlight w:val="darkGray"/>
        </w:rPr>
        <w:t xml:space="preserve">6º DIA – </w:t>
      </w:r>
      <w:proofErr w:type="gramStart"/>
      <w:r w:rsidRPr="00F85F33">
        <w:rPr>
          <w:rFonts w:ascii="Century Gothic" w:hAnsi="Century Gothic"/>
          <w:b/>
          <w:color w:val="FFFFFF"/>
          <w:sz w:val="20"/>
          <w:szCs w:val="20"/>
          <w:highlight w:val="darkGray"/>
        </w:rPr>
        <w:t>18 JAN</w:t>
      </w:r>
      <w:proofErr w:type="gramEnd"/>
      <w:r w:rsidRPr="00F85F33">
        <w:rPr>
          <w:rFonts w:ascii="Century Gothic" w:hAnsi="Century Gothic"/>
          <w:b/>
          <w:color w:val="FFFFFF"/>
          <w:sz w:val="20"/>
          <w:szCs w:val="20"/>
          <w:highlight w:val="darkGray"/>
        </w:rPr>
        <w:t xml:space="preserve"> – </w:t>
      </w:r>
      <w:r>
        <w:rPr>
          <w:rFonts w:ascii="Century Gothic" w:hAnsi="Century Gothic"/>
          <w:b/>
          <w:color w:val="FFFFFF"/>
          <w:sz w:val="20"/>
          <w:szCs w:val="20"/>
          <w:highlight w:val="darkGray"/>
        </w:rPr>
        <w:t>MONTANHAS A</w:t>
      </w:r>
      <w:r w:rsidRPr="00F85F33">
        <w:rPr>
          <w:rFonts w:ascii="Century Gothic" w:hAnsi="Century Gothic"/>
          <w:b/>
          <w:color w:val="FFFFFF"/>
          <w:sz w:val="20"/>
          <w:szCs w:val="20"/>
          <w:highlight w:val="darkGray"/>
        </w:rPr>
        <w:t xml:space="preserve">TLAS / </w:t>
      </w:r>
      <w:r>
        <w:rPr>
          <w:rFonts w:ascii="Century Gothic" w:hAnsi="Century Gothic"/>
          <w:b/>
          <w:color w:val="FFFFFF"/>
          <w:sz w:val="20"/>
          <w:szCs w:val="20"/>
          <w:highlight w:val="darkGray"/>
        </w:rPr>
        <w:t>DAR AHLAM (SKOURA)</w:t>
      </w:r>
    </w:p>
    <w:p w:rsidR="0036236F" w:rsidRDefault="0036236F" w:rsidP="0036236F">
      <w:pPr>
        <w:pStyle w:val="Corpodetexto"/>
        <w:spacing w:line="276" w:lineRule="auto"/>
        <w:jc w:val="both"/>
        <w:rPr>
          <w:rFonts w:ascii="Century Gothic" w:hAnsi="Century Gothic"/>
          <w:sz w:val="20"/>
          <w:szCs w:val="20"/>
        </w:rPr>
      </w:pPr>
      <w:r>
        <w:rPr>
          <w:rFonts w:ascii="Century Gothic" w:hAnsi="Century Gothic"/>
          <w:sz w:val="20"/>
          <w:szCs w:val="20"/>
        </w:rPr>
        <w:t>As 09h00 da manhã,</w:t>
      </w:r>
      <w:r w:rsidRPr="004736FD">
        <w:rPr>
          <w:rFonts w:ascii="Century Gothic" w:hAnsi="Century Gothic"/>
          <w:sz w:val="20"/>
          <w:szCs w:val="20"/>
        </w:rPr>
        <w:t xml:space="preserve"> </w:t>
      </w:r>
      <w:r>
        <w:rPr>
          <w:rFonts w:ascii="Century Gothic" w:hAnsi="Century Gothic"/>
          <w:sz w:val="20"/>
          <w:szCs w:val="20"/>
        </w:rPr>
        <w:t xml:space="preserve">saída para </w:t>
      </w:r>
      <w:r w:rsidRPr="004736FD">
        <w:rPr>
          <w:rFonts w:ascii="Century Gothic" w:hAnsi="Century Gothic"/>
          <w:sz w:val="20"/>
          <w:szCs w:val="20"/>
        </w:rPr>
        <w:t xml:space="preserve">viagem em carro privativo com destino a </w:t>
      </w:r>
      <w:proofErr w:type="spellStart"/>
      <w:r>
        <w:rPr>
          <w:rFonts w:ascii="Century Gothic" w:hAnsi="Century Gothic"/>
          <w:sz w:val="20"/>
          <w:szCs w:val="20"/>
        </w:rPr>
        <w:t>Skoura</w:t>
      </w:r>
      <w:proofErr w:type="spellEnd"/>
      <w:r w:rsidRPr="004736FD">
        <w:rPr>
          <w:rFonts w:ascii="Century Gothic" w:hAnsi="Century Gothic"/>
          <w:sz w:val="20"/>
          <w:szCs w:val="20"/>
        </w:rPr>
        <w:t xml:space="preserve"> (aprox. </w:t>
      </w:r>
      <w:r>
        <w:rPr>
          <w:rFonts w:ascii="Century Gothic" w:hAnsi="Century Gothic"/>
          <w:sz w:val="20"/>
          <w:szCs w:val="20"/>
        </w:rPr>
        <w:t xml:space="preserve">5h de viagem). </w:t>
      </w:r>
      <w:r w:rsidRPr="004736FD">
        <w:rPr>
          <w:rFonts w:ascii="Century Gothic" w:hAnsi="Century Gothic"/>
          <w:sz w:val="20"/>
          <w:szCs w:val="20"/>
        </w:rPr>
        <w:t xml:space="preserve"> </w:t>
      </w:r>
      <w:r>
        <w:rPr>
          <w:rFonts w:ascii="Century Gothic" w:hAnsi="Century Gothic"/>
          <w:sz w:val="20"/>
          <w:szCs w:val="20"/>
        </w:rPr>
        <w:t>Durante o caminho uma parada n</w:t>
      </w:r>
      <w:r w:rsidRPr="004736FD">
        <w:rPr>
          <w:rFonts w:ascii="Century Gothic" w:hAnsi="Century Gothic"/>
          <w:sz w:val="20"/>
          <w:szCs w:val="20"/>
        </w:rPr>
        <w:t xml:space="preserve">a última grande cidade </w:t>
      </w:r>
      <w:r w:rsidRPr="004736FD">
        <w:rPr>
          <w:rFonts w:ascii="Century Gothic" w:hAnsi="Century Gothic"/>
          <w:sz w:val="20"/>
          <w:szCs w:val="20"/>
        </w:rPr>
        <w:lastRenderedPageBreak/>
        <w:t xml:space="preserve">antes de adentrar no deserto do Saara. A região apresenta uma paisagem incrivelmente contrastante que vai das montanhas de pedras escuras com aspecto lunar até os verdes oásis do vale do Rio </w:t>
      </w:r>
      <w:proofErr w:type="spellStart"/>
      <w:r w:rsidRPr="004736FD">
        <w:rPr>
          <w:rFonts w:ascii="Century Gothic" w:hAnsi="Century Gothic"/>
          <w:sz w:val="20"/>
          <w:szCs w:val="20"/>
        </w:rPr>
        <w:t>Draa</w:t>
      </w:r>
      <w:proofErr w:type="spellEnd"/>
      <w:r>
        <w:rPr>
          <w:rFonts w:ascii="Century Gothic" w:hAnsi="Century Gothic"/>
          <w:sz w:val="20"/>
          <w:szCs w:val="20"/>
        </w:rPr>
        <w:t>.</w:t>
      </w:r>
    </w:p>
    <w:p w:rsidR="0036236F" w:rsidRDefault="0036236F" w:rsidP="0036236F">
      <w:pPr>
        <w:pStyle w:val="Corpodetexto"/>
        <w:spacing w:line="276" w:lineRule="auto"/>
        <w:jc w:val="both"/>
        <w:rPr>
          <w:rFonts w:ascii="Century Gothic" w:hAnsi="Century Gothic"/>
          <w:sz w:val="20"/>
          <w:szCs w:val="20"/>
        </w:rPr>
      </w:pPr>
      <w:r>
        <w:rPr>
          <w:rFonts w:ascii="Century Gothic" w:hAnsi="Century Gothic"/>
          <w:sz w:val="20"/>
          <w:szCs w:val="20"/>
        </w:rPr>
        <w:t xml:space="preserve">Esse local icônico fora utilizado por diversas vezes como set de filmagens pelos grandes estúdios Hollywoodianos em filmes como </w:t>
      </w:r>
      <w:proofErr w:type="spellStart"/>
      <w:r>
        <w:rPr>
          <w:rFonts w:ascii="Century Gothic" w:hAnsi="Century Gothic"/>
          <w:sz w:val="20"/>
          <w:szCs w:val="20"/>
        </w:rPr>
        <w:t>Lawarence</w:t>
      </w:r>
      <w:proofErr w:type="spellEnd"/>
      <w:r>
        <w:rPr>
          <w:rFonts w:ascii="Century Gothic" w:hAnsi="Century Gothic"/>
          <w:sz w:val="20"/>
          <w:szCs w:val="20"/>
        </w:rPr>
        <w:t xml:space="preserve"> da Arábia (1962), Star Wars (1977), </w:t>
      </w:r>
      <w:proofErr w:type="spellStart"/>
      <w:r>
        <w:rPr>
          <w:rFonts w:ascii="Century Gothic" w:hAnsi="Century Gothic"/>
          <w:sz w:val="20"/>
          <w:szCs w:val="20"/>
        </w:rPr>
        <w:t>The</w:t>
      </w:r>
      <w:proofErr w:type="spellEnd"/>
      <w:r>
        <w:rPr>
          <w:rFonts w:ascii="Century Gothic" w:hAnsi="Century Gothic"/>
          <w:sz w:val="20"/>
          <w:szCs w:val="20"/>
        </w:rPr>
        <w:t xml:space="preserve"> Living </w:t>
      </w:r>
      <w:proofErr w:type="spellStart"/>
      <w:r>
        <w:rPr>
          <w:rFonts w:ascii="Century Gothic" w:hAnsi="Century Gothic"/>
          <w:sz w:val="20"/>
          <w:szCs w:val="20"/>
        </w:rPr>
        <w:t>Daylights</w:t>
      </w:r>
      <w:proofErr w:type="spellEnd"/>
      <w:r>
        <w:rPr>
          <w:rFonts w:ascii="Century Gothic" w:hAnsi="Century Gothic"/>
          <w:sz w:val="20"/>
          <w:szCs w:val="20"/>
        </w:rPr>
        <w:t xml:space="preserve"> (1987), A última tentação de Cristo (1988), A Múmia (1999), Gladiador (2000), é considerado patrimônio da UNESCO desde 1987.</w:t>
      </w:r>
    </w:p>
    <w:p w:rsidR="0036236F" w:rsidRDefault="0036236F" w:rsidP="0036236F">
      <w:pPr>
        <w:pStyle w:val="Corpodetexto"/>
        <w:spacing w:line="276" w:lineRule="auto"/>
        <w:jc w:val="both"/>
        <w:rPr>
          <w:rFonts w:ascii="Century Gothic" w:hAnsi="Century Gothic"/>
          <w:sz w:val="20"/>
          <w:szCs w:val="20"/>
        </w:rPr>
      </w:pPr>
      <w:r w:rsidRPr="004736FD">
        <w:rPr>
          <w:rFonts w:ascii="Century Gothic" w:hAnsi="Century Gothic"/>
          <w:sz w:val="20"/>
          <w:szCs w:val="20"/>
        </w:rPr>
        <w:t xml:space="preserve">Chegada e hospedagem no </w:t>
      </w:r>
      <w:proofErr w:type="gramStart"/>
      <w:r>
        <w:rPr>
          <w:rFonts w:ascii="Century Gothic" w:hAnsi="Century Gothic"/>
          <w:sz w:val="20"/>
          <w:szCs w:val="20"/>
        </w:rPr>
        <w:t>a</w:t>
      </w:r>
      <w:r w:rsidRPr="004736FD">
        <w:rPr>
          <w:rFonts w:ascii="Century Gothic" w:hAnsi="Century Gothic"/>
          <w:sz w:val="20"/>
          <w:szCs w:val="20"/>
        </w:rPr>
        <w:t xml:space="preserve">ntigo e original </w:t>
      </w:r>
      <w:proofErr w:type="spellStart"/>
      <w:r w:rsidRPr="004736FD">
        <w:rPr>
          <w:rFonts w:ascii="Century Gothic" w:hAnsi="Century Gothic"/>
          <w:sz w:val="20"/>
          <w:szCs w:val="20"/>
        </w:rPr>
        <w:t>kasbah</w:t>
      </w:r>
      <w:proofErr w:type="spellEnd"/>
      <w:proofErr w:type="gramEnd"/>
      <w:r w:rsidRPr="004736FD">
        <w:rPr>
          <w:rFonts w:ascii="Century Gothic" w:hAnsi="Century Gothic"/>
          <w:sz w:val="20"/>
          <w:szCs w:val="20"/>
        </w:rPr>
        <w:t xml:space="preserve"> transformado </w:t>
      </w:r>
      <w:r>
        <w:rPr>
          <w:rFonts w:ascii="Century Gothic" w:hAnsi="Century Gothic"/>
          <w:sz w:val="20"/>
          <w:szCs w:val="20"/>
        </w:rPr>
        <w:t>em</w:t>
      </w:r>
      <w:r w:rsidRPr="004736FD">
        <w:rPr>
          <w:rFonts w:ascii="Century Gothic" w:hAnsi="Century Gothic"/>
          <w:sz w:val="20"/>
          <w:szCs w:val="20"/>
        </w:rPr>
        <w:t xml:space="preserve"> hotel</w:t>
      </w:r>
      <w:r>
        <w:rPr>
          <w:rFonts w:ascii="Century Gothic" w:hAnsi="Century Gothic"/>
          <w:sz w:val="20"/>
          <w:szCs w:val="20"/>
        </w:rPr>
        <w:t>, o</w:t>
      </w:r>
      <w:r w:rsidRPr="004736FD">
        <w:rPr>
          <w:rFonts w:ascii="Century Gothic" w:hAnsi="Century Gothic"/>
          <w:sz w:val="20"/>
          <w:szCs w:val="20"/>
        </w:rPr>
        <w:t xml:space="preserve"> </w:t>
      </w:r>
      <w:hyperlink r:id="rId7" w:history="1">
        <w:r w:rsidRPr="004C6D6A">
          <w:rPr>
            <w:rStyle w:val="Hyperlink"/>
            <w:rFonts w:ascii="Century Gothic" w:hAnsi="Century Gothic"/>
            <w:b/>
            <w:sz w:val="20"/>
            <w:szCs w:val="20"/>
          </w:rPr>
          <w:t xml:space="preserve">Dar </w:t>
        </w:r>
        <w:proofErr w:type="spellStart"/>
        <w:r w:rsidRPr="004C6D6A">
          <w:rPr>
            <w:rStyle w:val="Hyperlink"/>
            <w:rFonts w:ascii="Century Gothic" w:hAnsi="Century Gothic"/>
            <w:b/>
            <w:sz w:val="20"/>
            <w:szCs w:val="20"/>
          </w:rPr>
          <w:t>Ahlam</w:t>
        </w:r>
        <w:proofErr w:type="spellEnd"/>
        <w:r>
          <w:rPr>
            <w:rStyle w:val="Hyperlink"/>
            <w:rFonts w:ascii="Century Gothic" w:hAnsi="Century Gothic"/>
            <w:b/>
            <w:sz w:val="20"/>
            <w:szCs w:val="20"/>
          </w:rPr>
          <w:t xml:space="preserve"> </w:t>
        </w:r>
        <w:proofErr w:type="spellStart"/>
        <w:r>
          <w:rPr>
            <w:rStyle w:val="Hyperlink"/>
            <w:rFonts w:ascii="Century Gothic" w:hAnsi="Century Gothic"/>
            <w:b/>
            <w:sz w:val="20"/>
            <w:szCs w:val="20"/>
          </w:rPr>
          <w:t>Skoura</w:t>
        </w:r>
        <w:proofErr w:type="spellEnd"/>
        <w:r w:rsidRPr="004C6D6A">
          <w:rPr>
            <w:rStyle w:val="Hyperlink"/>
            <w:rFonts w:ascii="Century Gothic" w:hAnsi="Century Gothic"/>
            <w:b/>
            <w:sz w:val="20"/>
            <w:szCs w:val="20"/>
          </w:rPr>
          <w:t xml:space="preserve"> </w:t>
        </w:r>
      </w:hyperlink>
      <w:r>
        <w:rPr>
          <w:rFonts w:ascii="Century Gothic" w:hAnsi="Century Gothic"/>
          <w:b/>
          <w:sz w:val="20"/>
          <w:szCs w:val="20"/>
        </w:rPr>
        <w:t xml:space="preserve">, </w:t>
      </w:r>
      <w:r w:rsidRPr="004736FD">
        <w:rPr>
          <w:rFonts w:ascii="Century Gothic" w:hAnsi="Century Gothic"/>
          <w:sz w:val="20"/>
          <w:szCs w:val="20"/>
        </w:rPr>
        <w:t>traduzindo</w:t>
      </w:r>
      <w:r>
        <w:rPr>
          <w:rFonts w:ascii="Century Gothic" w:hAnsi="Century Gothic"/>
          <w:sz w:val="20"/>
          <w:szCs w:val="20"/>
        </w:rPr>
        <w:t xml:space="preserve"> literalmente como a</w:t>
      </w:r>
      <w:r w:rsidRPr="004736FD">
        <w:rPr>
          <w:rFonts w:ascii="Century Gothic" w:hAnsi="Century Gothic"/>
          <w:sz w:val="20"/>
          <w:szCs w:val="20"/>
        </w:rPr>
        <w:t xml:space="preserve"> “Casa dos Sonhos”.</w:t>
      </w:r>
      <w:r>
        <w:rPr>
          <w:rFonts w:ascii="Century Gothic" w:hAnsi="Century Gothic"/>
          <w:sz w:val="20"/>
          <w:szCs w:val="20"/>
        </w:rPr>
        <w:t xml:space="preserve"> Hospedagem por 4 noites com pensão completa.</w:t>
      </w:r>
    </w:p>
    <w:p w:rsidR="0036236F" w:rsidRPr="007A3F5C"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7</w:t>
      </w:r>
      <w:r w:rsidRPr="007A3F5C">
        <w:rPr>
          <w:rFonts w:ascii="Century Gothic" w:hAnsi="Century Gothic"/>
          <w:b/>
          <w:color w:val="FFFFFF"/>
          <w:sz w:val="20"/>
          <w:szCs w:val="20"/>
          <w:highlight w:val="darkGray"/>
        </w:rPr>
        <w:t xml:space="preserve">º DIA – </w:t>
      </w:r>
      <w:r>
        <w:rPr>
          <w:rFonts w:ascii="Century Gothic" w:hAnsi="Century Gothic"/>
          <w:b/>
          <w:color w:val="FFFFFF"/>
          <w:sz w:val="20"/>
          <w:szCs w:val="20"/>
          <w:highlight w:val="darkGray"/>
        </w:rPr>
        <w:t>DAR AHLAM (PRIVATE TENT CAMP)</w:t>
      </w:r>
    </w:p>
    <w:p w:rsidR="0036236F" w:rsidRDefault="0036236F" w:rsidP="0036236F">
      <w:pPr>
        <w:pStyle w:val="Corpodetexto"/>
        <w:spacing w:after="0" w:line="276" w:lineRule="auto"/>
        <w:jc w:val="both"/>
        <w:rPr>
          <w:rFonts w:ascii="Century Gothic" w:hAnsi="Century Gothic"/>
          <w:sz w:val="20"/>
          <w:szCs w:val="20"/>
        </w:rPr>
      </w:pPr>
      <w:r>
        <w:rPr>
          <w:rFonts w:ascii="Century Gothic" w:hAnsi="Century Gothic"/>
          <w:sz w:val="20"/>
          <w:szCs w:val="20"/>
        </w:rPr>
        <w:t>Manhã</w:t>
      </w:r>
      <w:r w:rsidRPr="004736FD">
        <w:rPr>
          <w:rFonts w:ascii="Century Gothic" w:hAnsi="Century Gothic"/>
          <w:sz w:val="20"/>
          <w:szCs w:val="20"/>
        </w:rPr>
        <w:t xml:space="preserve"> livre. O hotel deixará à disposição um carro com motorista par</w:t>
      </w:r>
      <w:r>
        <w:rPr>
          <w:rFonts w:ascii="Century Gothic" w:hAnsi="Century Gothic"/>
          <w:sz w:val="20"/>
          <w:szCs w:val="20"/>
        </w:rPr>
        <w:t>a realização de visitas locais.</w:t>
      </w:r>
    </w:p>
    <w:p w:rsidR="0036236F" w:rsidRDefault="0036236F" w:rsidP="0036236F">
      <w:pPr>
        <w:pStyle w:val="Corpodetexto"/>
        <w:spacing w:after="0" w:line="276" w:lineRule="auto"/>
        <w:jc w:val="both"/>
        <w:rPr>
          <w:rFonts w:ascii="Century Gothic" w:hAnsi="Century Gothic"/>
          <w:sz w:val="20"/>
          <w:szCs w:val="20"/>
        </w:rPr>
      </w:pPr>
      <w:r>
        <w:rPr>
          <w:rFonts w:ascii="Century Gothic" w:hAnsi="Century Gothic"/>
          <w:sz w:val="20"/>
          <w:szCs w:val="20"/>
        </w:rPr>
        <w:t xml:space="preserve">Na parte da tarde, traslado até o deserto para desfrutar de uma experiência única nas tendas do Dar </w:t>
      </w:r>
      <w:proofErr w:type="spellStart"/>
      <w:r>
        <w:rPr>
          <w:rFonts w:ascii="Century Gothic" w:hAnsi="Century Gothic"/>
          <w:sz w:val="20"/>
          <w:szCs w:val="20"/>
        </w:rPr>
        <w:t>Ahlam</w:t>
      </w:r>
      <w:proofErr w:type="spellEnd"/>
      <w:r>
        <w:rPr>
          <w:rFonts w:ascii="Century Gothic" w:hAnsi="Century Gothic"/>
          <w:sz w:val="20"/>
          <w:szCs w:val="20"/>
        </w:rPr>
        <w:t xml:space="preserve"> </w:t>
      </w:r>
      <w:proofErr w:type="spellStart"/>
      <w:r>
        <w:rPr>
          <w:rFonts w:ascii="Century Gothic" w:hAnsi="Century Gothic"/>
          <w:sz w:val="20"/>
          <w:szCs w:val="20"/>
        </w:rPr>
        <w:t>Private</w:t>
      </w:r>
      <w:proofErr w:type="spellEnd"/>
      <w:r>
        <w:rPr>
          <w:rFonts w:ascii="Century Gothic" w:hAnsi="Century Gothic"/>
          <w:sz w:val="20"/>
          <w:szCs w:val="20"/>
        </w:rPr>
        <w:t xml:space="preserve"> </w:t>
      </w:r>
      <w:proofErr w:type="spellStart"/>
      <w:r>
        <w:rPr>
          <w:rFonts w:ascii="Century Gothic" w:hAnsi="Century Gothic"/>
          <w:sz w:val="20"/>
          <w:szCs w:val="20"/>
        </w:rPr>
        <w:t>Tent</w:t>
      </w:r>
      <w:proofErr w:type="spellEnd"/>
      <w:r>
        <w:rPr>
          <w:rFonts w:ascii="Century Gothic" w:hAnsi="Century Gothic"/>
          <w:sz w:val="20"/>
          <w:szCs w:val="20"/>
        </w:rPr>
        <w:t xml:space="preserve"> </w:t>
      </w:r>
      <w:proofErr w:type="spellStart"/>
      <w:r>
        <w:rPr>
          <w:rFonts w:ascii="Century Gothic" w:hAnsi="Century Gothic"/>
          <w:sz w:val="20"/>
          <w:szCs w:val="20"/>
        </w:rPr>
        <w:t>Camp</w:t>
      </w:r>
      <w:proofErr w:type="spellEnd"/>
      <w:r>
        <w:rPr>
          <w:rFonts w:ascii="Century Gothic" w:hAnsi="Century Gothic"/>
          <w:sz w:val="20"/>
          <w:szCs w:val="20"/>
        </w:rPr>
        <w:t xml:space="preserve">, uma tenda exclusiva para hospedes do Dar </w:t>
      </w:r>
      <w:proofErr w:type="spellStart"/>
      <w:r>
        <w:rPr>
          <w:rFonts w:ascii="Century Gothic" w:hAnsi="Century Gothic"/>
          <w:sz w:val="20"/>
          <w:szCs w:val="20"/>
        </w:rPr>
        <w:t>Ahlam</w:t>
      </w:r>
      <w:proofErr w:type="spellEnd"/>
      <w:r>
        <w:rPr>
          <w:rFonts w:ascii="Century Gothic" w:hAnsi="Century Gothic"/>
          <w:sz w:val="20"/>
          <w:szCs w:val="20"/>
        </w:rPr>
        <w:t xml:space="preserve"> (viagem de aprox. 4 horas em carro privativo 4x4).</w:t>
      </w:r>
    </w:p>
    <w:p w:rsidR="0036236F" w:rsidRDefault="0036236F" w:rsidP="0036236F">
      <w:pPr>
        <w:pStyle w:val="Corpodetexto"/>
        <w:spacing w:after="0" w:line="276" w:lineRule="auto"/>
        <w:jc w:val="both"/>
        <w:rPr>
          <w:rFonts w:ascii="Century Gothic" w:hAnsi="Century Gothic"/>
          <w:sz w:val="20"/>
          <w:szCs w:val="20"/>
        </w:rPr>
      </w:pPr>
    </w:p>
    <w:p w:rsidR="0036236F" w:rsidRPr="007A3F5C"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8</w:t>
      </w:r>
      <w:r w:rsidRPr="007A3F5C">
        <w:rPr>
          <w:rFonts w:ascii="Century Gothic" w:hAnsi="Century Gothic"/>
          <w:b/>
          <w:color w:val="FFFFFF"/>
          <w:sz w:val="20"/>
          <w:szCs w:val="20"/>
          <w:highlight w:val="darkGray"/>
        </w:rPr>
        <w:t xml:space="preserve">º DIA – </w:t>
      </w:r>
      <w:r>
        <w:rPr>
          <w:rFonts w:ascii="Century Gothic" w:hAnsi="Century Gothic"/>
          <w:b/>
          <w:color w:val="FFFFFF"/>
          <w:sz w:val="20"/>
          <w:szCs w:val="20"/>
          <w:highlight w:val="darkGray"/>
        </w:rPr>
        <w:t>DAR AHLAM</w:t>
      </w:r>
    </w:p>
    <w:p w:rsidR="0036236F" w:rsidRDefault="0036236F" w:rsidP="0036236F">
      <w:pPr>
        <w:pStyle w:val="Corpodetexto"/>
        <w:spacing w:after="0" w:line="276" w:lineRule="auto"/>
        <w:jc w:val="both"/>
        <w:rPr>
          <w:rFonts w:ascii="Century Gothic" w:hAnsi="Century Gothic"/>
          <w:sz w:val="20"/>
          <w:szCs w:val="20"/>
        </w:rPr>
      </w:pPr>
      <w:r>
        <w:rPr>
          <w:rFonts w:ascii="Century Gothic" w:hAnsi="Century Gothic"/>
          <w:sz w:val="20"/>
          <w:szCs w:val="20"/>
        </w:rPr>
        <w:t xml:space="preserve">As 09h00 da manhã, viagem em carro privativo rumo ao Dar </w:t>
      </w:r>
      <w:proofErr w:type="spellStart"/>
      <w:r>
        <w:rPr>
          <w:rFonts w:ascii="Century Gothic" w:hAnsi="Century Gothic"/>
          <w:sz w:val="20"/>
          <w:szCs w:val="20"/>
        </w:rPr>
        <w:t>Ahlam</w:t>
      </w:r>
      <w:proofErr w:type="spellEnd"/>
      <w:r>
        <w:rPr>
          <w:rFonts w:ascii="Century Gothic" w:hAnsi="Century Gothic"/>
          <w:sz w:val="20"/>
          <w:szCs w:val="20"/>
        </w:rPr>
        <w:t xml:space="preserve"> (viagem de aprox. 4 horas em carro privativo 4x4).</w:t>
      </w:r>
    </w:p>
    <w:p w:rsidR="0036236F" w:rsidRDefault="0036236F" w:rsidP="0036236F">
      <w:pPr>
        <w:pStyle w:val="Corpodetexto"/>
        <w:spacing w:after="0" w:line="276" w:lineRule="auto"/>
        <w:jc w:val="both"/>
        <w:rPr>
          <w:rFonts w:ascii="Century Gothic" w:hAnsi="Century Gothic"/>
          <w:sz w:val="20"/>
          <w:szCs w:val="20"/>
        </w:rPr>
      </w:pPr>
    </w:p>
    <w:p w:rsidR="0036236F" w:rsidRDefault="0036236F" w:rsidP="0036236F">
      <w:pPr>
        <w:pStyle w:val="Corpodetexto"/>
        <w:spacing w:after="0" w:line="276" w:lineRule="auto"/>
        <w:jc w:val="both"/>
        <w:rPr>
          <w:rFonts w:ascii="Century Gothic" w:hAnsi="Century Gothic"/>
          <w:sz w:val="20"/>
          <w:szCs w:val="20"/>
        </w:rPr>
      </w:pPr>
      <w:r>
        <w:rPr>
          <w:rFonts w:ascii="Century Gothic" w:hAnsi="Century Gothic"/>
          <w:sz w:val="20"/>
          <w:szCs w:val="20"/>
        </w:rPr>
        <w:t>Restante do dia livre para aproveitar atividades de interesse pessoal</w:t>
      </w:r>
      <w:r w:rsidRPr="004736FD">
        <w:rPr>
          <w:rFonts w:ascii="Century Gothic" w:hAnsi="Century Gothic"/>
          <w:sz w:val="20"/>
          <w:szCs w:val="20"/>
        </w:rPr>
        <w:t>. O hotel deixará à disposição um carro com motorista par</w:t>
      </w:r>
      <w:r>
        <w:rPr>
          <w:rFonts w:ascii="Century Gothic" w:hAnsi="Century Gothic"/>
          <w:sz w:val="20"/>
          <w:szCs w:val="20"/>
        </w:rPr>
        <w:t>a realização de visitas locais.</w:t>
      </w:r>
    </w:p>
    <w:p w:rsidR="0036236F" w:rsidRDefault="0036236F" w:rsidP="0036236F">
      <w:pPr>
        <w:pStyle w:val="Corpodetexto"/>
        <w:spacing w:after="0" w:line="276" w:lineRule="auto"/>
        <w:jc w:val="both"/>
        <w:rPr>
          <w:rFonts w:ascii="Century Gothic" w:hAnsi="Century Gothic"/>
          <w:sz w:val="20"/>
          <w:szCs w:val="20"/>
        </w:rPr>
      </w:pPr>
    </w:p>
    <w:p w:rsidR="0036236F"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9</w:t>
      </w:r>
      <w:r w:rsidRPr="007A3F5C">
        <w:rPr>
          <w:rFonts w:ascii="Century Gothic" w:hAnsi="Century Gothic"/>
          <w:b/>
          <w:color w:val="FFFFFF"/>
          <w:sz w:val="20"/>
          <w:szCs w:val="20"/>
          <w:highlight w:val="darkGray"/>
        </w:rPr>
        <w:t xml:space="preserve">º DIA – </w:t>
      </w:r>
      <w:r>
        <w:rPr>
          <w:rFonts w:ascii="Century Gothic" w:hAnsi="Century Gothic"/>
          <w:b/>
          <w:color w:val="FFFFFF"/>
          <w:sz w:val="20"/>
          <w:szCs w:val="20"/>
          <w:highlight w:val="darkGray"/>
        </w:rPr>
        <w:t>DAR AHLAM</w:t>
      </w:r>
    </w:p>
    <w:p w:rsidR="0036236F" w:rsidRDefault="0036236F" w:rsidP="0036236F">
      <w:pPr>
        <w:pStyle w:val="Corpodetexto"/>
        <w:spacing w:after="0" w:line="276" w:lineRule="auto"/>
        <w:jc w:val="both"/>
        <w:rPr>
          <w:rFonts w:ascii="Century Gothic" w:hAnsi="Century Gothic"/>
          <w:sz w:val="20"/>
          <w:szCs w:val="20"/>
        </w:rPr>
      </w:pPr>
      <w:r w:rsidRPr="004736FD">
        <w:rPr>
          <w:rFonts w:ascii="Century Gothic" w:hAnsi="Century Gothic"/>
          <w:sz w:val="20"/>
          <w:szCs w:val="20"/>
        </w:rPr>
        <w:t>Dia livre. O hotel deixará à disposição um carro com motorista para realização de visitas locais. Dentre as opções estão passeio de mula pelo Vale das Rosas, caminhada no Vale das Amendoeiras, entre outras, que poderão ser escolhidas diretamente no hotel.</w:t>
      </w:r>
    </w:p>
    <w:p w:rsidR="0036236F" w:rsidRDefault="0036236F" w:rsidP="0036236F">
      <w:pPr>
        <w:pStyle w:val="Corpodetexto"/>
        <w:spacing w:after="0" w:line="276" w:lineRule="auto"/>
        <w:jc w:val="both"/>
        <w:rPr>
          <w:rFonts w:ascii="Century Gothic" w:hAnsi="Century Gothic"/>
          <w:i/>
          <w:sz w:val="20"/>
          <w:szCs w:val="20"/>
        </w:rPr>
      </w:pPr>
    </w:p>
    <w:p w:rsidR="0036236F" w:rsidRPr="007A3F5C"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10</w:t>
      </w:r>
      <w:r w:rsidRPr="007A3F5C">
        <w:rPr>
          <w:rFonts w:ascii="Century Gothic" w:hAnsi="Century Gothic"/>
          <w:b/>
          <w:color w:val="FFFFFF"/>
          <w:sz w:val="20"/>
          <w:szCs w:val="20"/>
          <w:highlight w:val="darkGray"/>
        </w:rPr>
        <w:t xml:space="preserve">º DIA – </w:t>
      </w:r>
      <w:r>
        <w:rPr>
          <w:rFonts w:ascii="Century Gothic" w:hAnsi="Century Gothic"/>
          <w:b/>
          <w:color w:val="FFFFFF"/>
          <w:sz w:val="20"/>
          <w:szCs w:val="20"/>
          <w:highlight w:val="darkGray"/>
        </w:rPr>
        <w:t>DAR AHLAM / MARRAKECH</w:t>
      </w:r>
    </w:p>
    <w:p w:rsidR="0036236F" w:rsidRDefault="0036236F" w:rsidP="0036236F">
      <w:pPr>
        <w:pStyle w:val="Corpodetexto"/>
        <w:spacing w:after="0" w:line="276" w:lineRule="auto"/>
        <w:ind w:right="72"/>
        <w:jc w:val="both"/>
        <w:rPr>
          <w:rFonts w:ascii="Century Gothic" w:hAnsi="Century Gothic"/>
          <w:sz w:val="20"/>
          <w:szCs w:val="20"/>
        </w:rPr>
      </w:pPr>
      <w:r>
        <w:rPr>
          <w:rFonts w:ascii="Century Gothic" w:hAnsi="Century Gothic"/>
          <w:sz w:val="20"/>
          <w:szCs w:val="20"/>
        </w:rPr>
        <w:t>As 09h00 da manhã,</w:t>
      </w:r>
      <w:r w:rsidRPr="004736FD">
        <w:rPr>
          <w:rFonts w:ascii="Century Gothic" w:hAnsi="Century Gothic"/>
          <w:sz w:val="20"/>
          <w:szCs w:val="20"/>
        </w:rPr>
        <w:t xml:space="preserve"> viagem com destino a </w:t>
      </w:r>
      <w:proofErr w:type="spellStart"/>
      <w:r w:rsidRPr="004736FD">
        <w:rPr>
          <w:rFonts w:ascii="Century Gothic" w:hAnsi="Century Gothic"/>
          <w:sz w:val="20"/>
          <w:szCs w:val="20"/>
        </w:rPr>
        <w:t>Marrakech</w:t>
      </w:r>
      <w:proofErr w:type="spellEnd"/>
      <w:r w:rsidRPr="004736FD">
        <w:rPr>
          <w:rFonts w:ascii="Century Gothic" w:hAnsi="Century Gothic"/>
          <w:sz w:val="20"/>
          <w:szCs w:val="20"/>
        </w:rPr>
        <w:t xml:space="preserve"> (250km, aprox. 5h de viagem), com guia e carro privativos. Chegada no hotel </w:t>
      </w:r>
      <w:hyperlink r:id="rId8" w:history="1">
        <w:r w:rsidRPr="00F558E9">
          <w:rPr>
            <w:rStyle w:val="Hyperlink"/>
            <w:rFonts w:ascii="Century Gothic" w:hAnsi="Century Gothic"/>
            <w:b/>
            <w:sz w:val="20"/>
            <w:szCs w:val="20"/>
          </w:rPr>
          <w:t xml:space="preserve">Royal </w:t>
        </w:r>
        <w:proofErr w:type="spellStart"/>
        <w:r w:rsidRPr="00F558E9">
          <w:rPr>
            <w:rStyle w:val="Hyperlink"/>
            <w:rFonts w:ascii="Century Gothic" w:hAnsi="Century Gothic"/>
            <w:b/>
            <w:sz w:val="20"/>
            <w:szCs w:val="20"/>
          </w:rPr>
          <w:t>Mansour</w:t>
        </w:r>
        <w:proofErr w:type="spellEnd"/>
        <w:r w:rsidRPr="00F558E9">
          <w:rPr>
            <w:rStyle w:val="Hyperlink"/>
            <w:rFonts w:ascii="Century Gothic" w:hAnsi="Century Gothic"/>
            <w:b/>
            <w:sz w:val="20"/>
            <w:szCs w:val="20"/>
          </w:rPr>
          <w:t xml:space="preserve"> </w:t>
        </w:r>
        <w:proofErr w:type="spellStart"/>
        <w:r w:rsidRPr="00F558E9">
          <w:rPr>
            <w:rStyle w:val="Hyperlink"/>
            <w:rFonts w:ascii="Century Gothic" w:hAnsi="Century Gothic"/>
            <w:b/>
            <w:sz w:val="20"/>
            <w:szCs w:val="20"/>
          </w:rPr>
          <w:t>Marrake</w:t>
        </w:r>
        <w:r>
          <w:rPr>
            <w:rStyle w:val="Hyperlink"/>
            <w:rFonts w:ascii="Century Gothic" w:hAnsi="Century Gothic"/>
            <w:b/>
            <w:sz w:val="20"/>
            <w:szCs w:val="20"/>
          </w:rPr>
          <w:t>c</w:t>
        </w:r>
        <w:r w:rsidRPr="00F558E9">
          <w:rPr>
            <w:rStyle w:val="Hyperlink"/>
            <w:rFonts w:ascii="Century Gothic" w:hAnsi="Century Gothic"/>
            <w:b/>
            <w:sz w:val="20"/>
            <w:szCs w:val="20"/>
          </w:rPr>
          <w:t>h</w:t>
        </w:r>
        <w:proofErr w:type="spellEnd"/>
      </w:hyperlink>
      <w:r w:rsidRPr="00653736">
        <w:rPr>
          <w:rFonts w:ascii="Century Gothic" w:hAnsi="Century Gothic"/>
          <w:b/>
          <w:sz w:val="20"/>
          <w:szCs w:val="20"/>
        </w:rPr>
        <w:t>,</w:t>
      </w:r>
      <w:r w:rsidRPr="004736FD">
        <w:rPr>
          <w:rFonts w:ascii="Century Gothic" w:hAnsi="Century Gothic"/>
          <w:sz w:val="20"/>
          <w:szCs w:val="20"/>
        </w:rPr>
        <w:t xml:space="preserve"> hospedagem por </w:t>
      </w:r>
      <w:r>
        <w:rPr>
          <w:rFonts w:ascii="Century Gothic" w:hAnsi="Century Gothic"/>
          <w:sz w:val="20"/>
          <w:szCs w:val="20"/>
        </w:rPr>
        <w:t>2</w:t>
      </w:r>
      <w:r w:rsidRPr="004736FD">
        <w:rPr>
          <w:rFonts w:ascii="Century Gothic" w:hAnsi="Century Gothic"/>
          <w:sz w:val="20"/>
          <w:szCs w:val="20"/>
        </w:rPr>
        <w:t xml:space="preserve"> noites com café da manhã.</w:t>
      </w:r>
    </w:p>
    <w:p w:rsidR="0036236F" w:rsidRPr="00DC4D1C" w:rsidRDefault="0036236F" w:rsidP="0036236F">
      <w:pPr>
        <w:jc w:val="both"/>
        <w:rPr>
          <w:rFonts w:ascii="Century Gothic" w:hAnsi="Century Gothic" w:cs="Arial"/>
          <w:sz w:val="20"/>
          <w:szCs w:val="20"/>
        </w:rPr>
      </w:pPr>
    </w:p>
    <w:p w:rsidR="0036236F" w:rsidRPr="00A37E2D" w:rsidRDefault="0036236F" w:rsidP="0036236F">
      <w:pPr>
        <w:spacing w:line="300" w:lineRule="exact"/>
        <w:jc w:val="both"/>
        <w:rPr>
          <w:rFonts w:ascii="Century Gothic" w:hAnsi="Century Gothic"/>
          <w:b/>
          <w:color w:val="FFFFFF"/>
          <w:sz w:val="20"/>
          <w:szCs w:val="20"/>
        </w:rPr>
      </w:pPr>
      <w:r w:rsidRPr="00A37E2D">
        <w:rPr>
          <w:rFonts w:ascii="Century Gothic" w:hAnsi="Century Gothic"/>
          <w:b/>
          <w:color w:val="FFFFFF"/>
          <w:sz w:val="20"/>
          <w:szCs w:val="20"/>
          <w:highlight w:val="darkGray"/>
        </w:rPr>
        <w:t>11º DIA – MARRAKECH</w:t>
      </w:r>
    </w:p>
    <w:p w:rsidR="0036236F" w:rsidRDefault="0036236F" w:rsidP="0036236F">
      <w:pPr>
        <w:jc w:val="both"/>
        <w:rPr>
          <w:rFonts w:ascii="Century Gothic" w:hAnsi="Century Gothic"/>
          <w:sz w:val="20"/>
        </w:rPr>
      </w:pPr>
      <w:r w:rsidRPr="00A55CE2">
        <w:rPr>
          <w:rFonts w:ascii="Century Gothic" w:hAnsi="Century Gothic"/>
          <w:sz w:val="20"/>
        </w:rPr>
        <w:t>Dia livre para aproveitar as a</w:t>
      </w:r>
      <w:r>
        <w:rPr>
          <w:rFonts w:ascii="Century Gothic" w:hAnsi="Century Gothic"/>
          <w:sz w:val="20"/>
        </w:rPr>
        <w:t>tividades de interesse pessoal.</w:t>
      </w:r>
    </w:p>
    <w:p w:rsidR="0036236F" w:rsidRPr="007A3F5C" w:rsidRDefault="0036236F" w:rsidP="0036236F">
      <w:pPr>
        <w:spacing w:line="300" w:lineRule="exact"/>
        <w:jc w:val="both"/>
        <w:rPr>
          <w:rFonts w:ascii="Century Gothic" w:hAnsi="Century Gothic"/>
          <w:b/>
          <w:color w:val="FFFFFF"/>
          <w:sz w:val="20"/>
          <w:szCs w:val="20"/>
        </w:rPr>
      </w:pPr>
      <w:r>
        <w:rPr>
          <w:rFonts w:ascii="Century Gothic" w:hAnsi="Century Gothic"/>
          <w:b/>
          <w:color w:val="FFFFFF"/>
          <w:sz w:val="20"/>
          <w:szCs w:val="20"/>
          <w:highlight w:val="darkGray"/>
        </w:rPr>
        <w:t>12</w:t>
      </w:r>
      <w:r w:rsidRPr="007A3F5C">
        <w:rPr>
          <w:rFonts w:ascii="Century Gothic" w:hAnsi="Century Gothic"/>
          <w:b/>
          <w:color w:val="FFFFFF"/>
          <w:sz w:val="20"/>
          <w:szCs w:val="20"/>
          <w:highlight w:val="darkGray"/>
        </w:rPr>
        <w:t xml:space="preserve">º DIA – </w:t>
      </w:r>
      <w:r>
        <w:rPr>
          <w:rFonts w:ascii="Century Gothic" w:hAnsi="Century Gothic"/>
          <w:b/>
          <w:color w:val="FFFFFF"/>
          <w:sz w:val="20"/>
          <w:szCs w:val="20"/>
          <w:highlight w:val="darkGray"/>
        </w:rPr>
        <w:t>MARRAKECH</w:t>
      </w:r>
    </w:p>
    <w:p w:rsidR="0036236F" w:rsidRPr="00653736" w:rsidRDefault="0036236F" w:rsidP="0036236F">
      <w:pPr>
        <w:jc w:val="both"/>
        <w:rPr>
          <w:rFonts w:ascii="Century Gothic" w:hAnsi="Century Gothic" w:cs="Arial"/>
          <w:sz w:val="20"/>
          <w:szCs w:val="20"/>
        </w:rPr>
      </w:pPr>
      <w:r w:rsidRPr="00653736">
        <w:rPr>
          <w:rFonts w:ascii="Century Gothic" w:hAnsi="Century Gothic" w:cs="Arial"/>
          <w:sz w:val="20"/>
          <w:szCs w:val="20"/>
        </w:rPr>
        <w:t xml:space="preserve">Em horário apropriado, traslado </w:t>
      </w:r>
      <w:r>
        <w:rPr>
          <w:rFonts w:ascii="Century Gothic" w:hAnsi="Century Gothic" w:cs="Arial"/>
          <w:sz w:val="20"/>
          <w:szCs w:val="20"/>
        </w:rPr>
        <w:t xml:space="preserve">providenciado pelo hotel, </w:t>
      </w:r>
      <w:r w:rsidRPr="00653736">
        <w:rPr>
          <w:rFonts w:ascii="Century Gothic" w:hAnsi="Century Gothic" w:cs="Arial"/>
          <w:sz w:val="20"/>
          <w:szCs w:val="20"/>
        </w:rPr>
        <w:t>para aeroporto com assistência durante as formalidades de check-in.</w:t>
      </w:r>
      <w:r>
        <w:rPr>
          <w:rFonts w:ascii="Century Gothic" w:hAnsi="Century Gothic" w:cs="Arial"/>
          <w:sz w:val="20"/>
          <w:szCs w:val="20"/>
        </w:rPr>
        <w:t xml:space="preserve"> Fim dos nossos serviços</w:t>
      </w:r>
    </w:p>
    <w:sectPr w:rsidR="0036236F" w:rsidRPr="00653736" w:rsidSect="00732772">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82CC8"/>
    <w:multiLevelType w:val="hybridMultilevel"/>
    <w:tmpl w:val="E2766514"/>
    <w:lvl w:ilvl="0" w:tplc="DC485DBC">
      <w:start w:val="1"/>
      <w:numFmt w:val="decimal"/>
      <w:pStyle w:val="Ttulo1CenturyGothic"/>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36F"/>
    <w:rsid w:val="000823A5"/>
    <w:rsid w:val="002F3552"/>
    <w:rsid w:val="0036236F"/>
    <w:rsid w:val="00732772"/>
    <w:rsid w:val="00BA6DAA"/>
    <w:rsid w:val="00DE24E8"/>
    <w:rsid w:val="00ED6E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6236F"/>
    <w:rPr>
      <w:color w:val="0000FF"/>
      <w:u w:val="single"/>
    </w:rPr>
  </w:style>
  <w:style w:type="paragraph" w:styleId="Corpodetexto">
    <w:name w:val="Body Text"/>
    <w:basedOn w:val="Normal"/>
    <w:link w:val="CorpodetextoChar"/>
    <w:uiPriority w:val="99"/>
    <w:rsid w:val="0036236F"/>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36236F"/>
    <w:rPr>
      <w:rFonts w:ascii="Times New Roman" w:eastAsia="Times New Roman" w:hAnsi="Times New Roman" w:cs="Times New Roman"/>
      <w:sz w:val="24"/>
      <w:szCs w:val="24"/>
      <w:lang w:eastAsia="pt-BR"/>
    </w:rPr>
  </w:style>
  <w:style w:type="character" w:styleId="Forte">
    <w:name w:val="Strong"/>
    <w:qFormat/>
    <w:rsid w:val="0036236F"/>
    <w:rPr>
      <w:b/>
      <w:bCs/>
    </w:rPr>
  </w:style>
  <w:style w:type="paragraph" w:customStyle="1" w:styleId="Ttulo1CenturyGothic">
    <w:name w:val="Título 1 + Century Gothic"/>
    <w:aliases w:val="10 pt,Todas em maiúsculas"/>
    <w:basedOn w:val="Normal"/>
    <w:link w:val="Ttulo1CenturyGothicChar"/>
    <w:rsid w:val="0036236F"/>
    <w:pPr>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pPr>
    <w:rPr>
      <w:rFonts w:ascii="Century Gothic" w:eastAsia="MS Mincho" w:hAnsi="Century Gothic" w:cs="Arial"/>
      <w:b/>
      <w:bCs/>
      <w:caps/>
      <w:sz w:val="20"/>
      <w:szCs w:val="20"/>
    </w:rPr>
  </w:style>
  <w:style w:type="character" w:customStyle="1" w:styleId="Ttulo1CenturyGothicChar">
    <w:name w:val="Título 1 + Century Gothic Char"/>
    <w:aliases w:val="10 pt Char,Todas em maiúsculas Char"/>
    <w:link w:val="Ttulo1CenturyGothic"/>
    <w:rsid w:val="0036236F"/>
    <w:rPr>
      <w:rFonts w:ascii="Century Gothic" w:eastAsia="MS Mincho" w:hAnsi="Century Gothic" w:cs="Arial"/>
      <w:b/>
      <w:bCs/>
      <w:cap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mansour.com/" TargetMode="External"/><Relationship Id="rId3" Type="http://schemas.openxmlformats.org/officeDocument/2006/relationships/settings" Target="settings.xml"/><Relationship Id="rId7" Type="http://schemas.openxmlformats.org/officeDocument/2006/relationships/hyperlink" Target="http://www.relaischateaux.com/en/search-book/hotel-restaurant/darahlam/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bahbabourika.com/" TargetMode="External"/><Relationship Id="rId5" Type="http://schemas.openxmlformats.org/officeDocument/2006/relationships/hyperlink" Target="http://www.mamoun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DALBERT</dc:creator>
  <cp:lastModifiedBy>Fabio</cp:lastModifiedBy>
  <cp:revision>3</cp:revision>
  <cp:lastPrinted>2013-12-16T13:50:00Z</cp:lastPrinted>
  <dcterms:created xsi:type="dcterms:W3CDTF">2014-02-12T16:33:00Z</dcterms:created>
  <dcterms:modified xsi:type="dcterms:W3CDTF">2014-02-14T21:48:00Z</dcterms:modified>
</cp:coreProperties>
</file>